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E13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F2C5B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53CC82E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7C5AC8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183A2D3" w14:textId="77777777" w:rsidR="004732AB" w:rsidRDefault="004732AB" w:rsidP="004732AB">
      <w:pPr>
        <w:spacing w:line="276" w:lineRule="auto"/>
        <w:ind w:left="4332" w:firstLine="708"/>
        <w:rPr>
          <w:caps/>
          <w:sz w:val="28"/>
          <w:szCs w:val="28"/>
          <w:lang w:eastAsia="ru-RU"/>
        </w:rPr>
      </w:pPr>
    </w:p>
    <w:p w14:paraId="4444787B" w14:textId="77777777" w:rsidR="004732AB" w:rsidRDefault="004732AB" w:rsidP="00F415CF">
      <w:pPr>
        <w:spacing w:line="276" w:lineRule="auto"/>
        <w:rPr>
          <w:caps/>
          <w:sz w:val="28"/>
          <w:szCs w:val="28"/>
          <w:lang w:eastAsia="ru-RU"/>
        </w:rPr>
      </w:pPr>
    </w:p>
    <w:p w14:paraId="5062FB52" w14:textId="77777777" w:rsidR="004732AB" w:rsidRPr="004732AB" w:rsidRDefault="004732AB" w:rsidP="004732AB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4732AB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43629A" wp14:editId="45C80609">
            <wp:simplePos x="0" y="0"/>
            <wp:positionH relativeFrom="column">
              <wp:posOffset>3329940</wp:posOffset>
            </wp:positionH>
            <wp:positionV relativeFrom="paragraph">
              <wp:posOffset>200954</wp:posOffset>
            </wp:positionV>
            <wp:extent cx="1551305" cy="154051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2AB">
        <w:rPr>
          <w:rFonts w:eastAsia="Calibri"/>
          <w:sz w:val="28"/>
          <w:szCs w:val="28"/>
        </w:rPr>
        <w:t>УТВЕРЖДАЮ</w:t>
      </w:r>
    </w:p>
    <w:p w14:paraId="00505D0C" w14:textId="77777777" w:rsidR="004732AB" w:rsidRPr="004732AB" w:rsidRDefault="004732AB" w:rsidP="004732AB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4732AB">
        <w:rPr>
          <w:rFonts w:eastAsia="Calibri"/>
          <w:sz w:val="28"/>
          <w:szCs w:val="28"/>
        </w:rPr>
        <w:t xml:space="preserve">Заместитель директора </w:t>
      </w:r>
    </w:p>
    <w:p w14:paraId="260E4A30" w14:textId="77777777" w:rsidR="004732AB" w:rsidRPr="004732AB" w:rsidRDefault="004732AB" w:rsidP="004732AB">
      <w:pPr>
        <w:spacing w:line="276" w:lineRule="auto"/>
        <w:ind w:left="5052" w:firstLine="708"/>
        <w:rPr>
          <w:rFonts w:eastAsia="Calibri"/>
          <w:sz w:val="28"/>
          <w:szCs w:val="28"/>
        </w:rPr>
      </w:pPr>
      <w:r w:rsidRPr="004732AB">
        <w:rPr>
          <w:rFonts w:eastAsia="Calibri"/>
          <w:sz w:val="28"/>
          <w:szCs w:val="28"/>
        </w:rPr>
        <w:t>по учебно-методической работе</w:t>
      </w:r>
    </w:p>
    <w:p w14:paraId="0D40C917" w14:textId="77777777" w:rsidR="004732AB" w:rsidRPr="004732AB" w:rsidRDefault="004732AB" w:rsidP="004732AB">
      <w:pPr>
        <w:spacing w:line="276" w:lineRule="auto"/>
        <w:ind w:left="5040" w:firstLine="720"/>
        <w:rPr>
          <w:rFonts w:eastAsia="Calibri"/>
          <w:sz w:val="28"/>
          <w:szCs w:val="28"/>
        </w:rPr>
      </w:pPr>
      <w:r w:rsidRPr="004732AB">
        <w:rPr>
          <w:rFonts w:eastAsia="Calibri"/>
          <w:sz w:val="28"/>
          <w:szCs w:val="28"/>
        </w:rPr>
        <w:t xml:space="preserve">________________ </w:t>
      </w:r>
      <w:proofErr w:type="spellStart"/>
      <w:r w:rsidRPr="004732AB">
        <w:rPr>
          <w:rFonts w:eastAsia="Calibri"/>
          <w:sz w:val="28"/>
          <w:szCs w:val="28"/>
        </w:rPr>
        <w:t>Елькина</w:t>
      </w:r>
      <w:proofErr w:type="spellEnd"/>
      <w:r w:rsidRPr="004732AB">
        <w:rPr>
          <w:rFonts w:eastAsia="Calibri"/>
          <w:sz w:val="28"/>
          <w:szCs w:val="28"/>
        </w:rPr>
        <w:t xml:space="preserve"> З.Д.</w:t>
      </w:r>
    </w:p>
    <w:p w14:paraId="096F3B52" w14:textId="77777777" w:rsidR="004732AB" w:rsidRPr="004732AB" w:rsidRDefault="004732AB" w:rsidP="004732AB">
      <w:pPr>
        <w:spacing w:line="276" w:lineRule="auto"/>
        <w:ind w:left="5760"/>
        <w:rPr>
          <w:rFonts w:eastAsia="Calibri"/>
          <w:sz w:val="28"/>
          <w:szCs w:val="28"/>
        </w:rPr>
      </w:pPr>
      <w:r w:rsidRPr="004732AB">
        <w:rPr>
          <w:rFonts w:eastAsia="Calibri"/>
          <w:sz w:val="28"/>
          <w:szCs w:val="28"/>
        </w:rPr>
        <w:t>«01» марта 2021 г.</w:t>
      </w:r>
    </w:p>
    <w:p w14:paraId="2F79EF20" w14:textId="77777777" w:rsidR="009A1803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DF3665E" w14:textId="77777777" w:rsidR="004732AB" w:rsidRDefault="004732AB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66287B1" w14:textId="77777777" w:rsidR="004732AB" w:rsidRPr="006F243A" w:rsidRDefault="004732AB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3D76175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8C2C69B" w14:textId="7DA2D599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34A00F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9133F8B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170683D" w14:textId="77777777" w:rsidR="009C4071" w:rsidRDefault="009C4071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051E6">
        <w:rPr>
          <w:b/>
          <w:sz w:val="28"/>
          <w:lang w:bidi="ru-RU"/>
        </w:rPr>
        <w:t>38.02.01 Экономика и бухгалтерский учет (по отраслям)</w:t>
      </w:r>
      <w:r w:rsidRPr="006F243A">
        <w:rPr>
          <w:sz w:val="28"/>
          <w:szCs w:val="24"/>
          <w:lang w:eastAsia="ru-RU" w:bidi="ru-RU"/>
        </w:rPr>
        <w:t xml:space="preserve"> </w:t>
      </w:r>
    </w:p>
    <w:p w14:paraId="20D9F31A" w14:textId="0A7B90D8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44FE3D1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8834E43" w14:textId="77777777" w:rsidR="009C4071" w:rsidRPr="008903CC" w:rsidRDefault="009C4071" w:rsidP="009C4071">
      <w:pPr>
        <w:shd w:val="clear" w:color="auto" w:fill="FFFFFF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405E4E2F" w14:textId="77777777" w:rsidR="009C4071" w:rsidRPr="004051E6" w:rsidRDefault="009C4071" w:rsidP="009C4071">
      <w:pPr>
        <w:shd w:val="clear" w:color="auto" w:fill="FFFFFF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14CDD18F" w14:textId="77777777" w:rsidR="009A1803" w:rsidRDefault="009A1803" w:rsidP="009A1803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330C5533" w14:textId="77777777" w:rsidR="002013D5" w:rsidRPr="006F243A" w:rsidRDefault="002013D5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36ED29B3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3658E3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A0CE9A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6CB58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7D2B01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E77DD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D4391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FEAD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0059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7A29A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9DF60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F3D05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8B9D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29DF2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63D76F" w14:textId="77777777" w:rsidR="009A1803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098C89" w14:textId="77777777" w:rsidR="004732AB" w:rsidRDefault="004732AB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AF70C2E" w14:textId="77777777" w:rsidR="00F415CF" w:rsidRDefault="00F415CF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C70261" w14:textId="77777777" w:rsidR="00F415CF" w:rsidRPr="006F243A" w:rsidRDefault="00F415CF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  <w:bookmarkStart w:id="1" w:name="_GoBack"/>
      <w:bookmarkEnd w:id="1"/>
    </w:p>
    <w:p w14:paraId="264C6A22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EB28933" w14:textId="0246634A" w:rsidR="004732AB" w:rsidRDefault="004732AB" w:rsidP="004732AB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732AB">
        <w:rPr>
          <w:b/>
          <w:bCs/>
          <w:sz w:val="28"/>
          <w:szCs w:val="28"/>
          <w:lang w:eastAsia="ru-RU"/>
        </w:rPr>
        <w:t>Пермь, 2021</w:t>
      </w:r>
      <w:r>
        <w:rPr>
          <w:b/>
          <w:bCs/>
          <w:sz w:val="28"/>
          <w:szCs w:val="28"/>
          <w:lang w:eastAsia="ru-RU"/>
        </w:rPr>
        <w:br w:type="page"/>
      </w:r>
    </w:p>
    <w:p w14:paraId="54E6D492" w14:textId="77777777" w:rsidR="009A1803" w:rsidRPr="004732AB" w:rsidRDefault="009A1803" w:rsidP="004732AB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14:paraId="284DEC7A" w14:textId="77777777" w:rsidR="004732AB" w:rsidRPr="004732AB" w:rsidRDefault="009A1803" w:rsidP="004732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4732AB">
        <w:rPr>
          <w:sz w:val="24"/>
          <w:szCs w:val="24"/>
          <w:lang w:eastAsia="ru-RU"/>
        </w:rPr>
        <w:t>Фонд оценочных средств учебной дисциплины</w:t>
      </w:r>
      <w:r w:rsidRPr="004732AB">
        <w:rPr>
          <w:caps/>
          <w:sz w:val="24"/>
          <w:szCs w:val="24"/>
          <w:lang w:eastAsia="ru-RU"/>
        </w:rPr>
        <w:t xml:space="preserve"> ОГСЭ.02 «ИСТОРИЯ» </w:t>
      </w:r>
      <w:r w:rsidR="004732AB" w:rsidRPr="004732AB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bookmarkStart w:id="3" w:name="_Hlk125385589"/>
      <w:r w:rsidR="004732AB" w:rsidRPr="004732AB">
        <w:rPr>
          <w:color w:val="000000"/>
          <w:kern w:val="28"/>
          <w:sz w:val="24"/>
          <w:szCs w:val="24"/>
          <w:lang w:eastAsia="ru-RU" w:bidi="ru-RU"/>
        </w:rPr>
        <w:t xml:space="preserve"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 </w:t>
      </w:r>
      <w:bookmarkEnd w:id="2"/>
    </w:p>
    <w:bookmarkEnd w:id="3"/>
    <w:p w14:paraId="5075BDCA" w14:textId="77777777" w:rsidR="004732AB" w:rsidRDefault="004732AB" w:rsidP="00473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4732AB">
        <w:rPr>
          <w:sz w:val="24"/>
          <w:szCs w:val="24"/>
          <w:lang w:eastAsia="ru-RU"/>
        </w:rPr>
        <w:t>Фонд оценочных сре</w:t>
      </w:r>
      <w:proofErr w:type="gramStart"/>
      <w:r w:rsidRPr="004732AB">
        <w:rPr>
          <w:sz w:val="24"/>
          <w:szCs w:val="24"/>
          <w:lang w:eastAsia="ru-RU"/>
        </w:rPr>
        <w:t>дств пр</w:t>
      </w:r>
      <w:proofErr w:type="gramEnd"/>
      <w:r w:rsidRPr="004732AB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3C7CA8E1" w14:textId="77777777" w:rsidR="004732AB" w:rsidRPr="004732AB" w:rsidRDefault="004732AB" w:rsidP="00473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14:paraId="2CAB9A63" w14:textId="7261AD9A" w:rsidR="009A1803" w:rsidRPr="004732AB" w:rsidRDefault="009A1803" w:rsidP="004732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4732AB">
        <w:rPr>
          <w:sz w:val="24"/>
          <w:szCs w:val="24"/>
          <w:lang w:eastAsia="ru-RU"/>
        </w:rPr>
        <w:t xml:space="preserve">Автор-составитель: </w:t>
      </w:r>
      <w:proofErr w:type="spellStart"/>
      <w:r w:rsidR="006F2690" w:rsidRPr="004732AB">
        <w:rPr>
          <w:sz w:val="24"/>
          <w:szCs w:val="24"/>
          <w:lang w:eastAsia="ru-RU"/>
        </w:rPr>
        <w:t>Лядова</w:t>
      </w:r>
      <w:proofErr w:type="spellEnd"/>
      <w:r w:rsidR="006F2690" w:rsidRPr="004732AB">
        <w:rPr>
          <w:sz w:val="24"/>
          <w:szCs w:val="24"/>
          <w:lang w:eastAsia="ru-RU"/>
        </w:rPr>
        <w:t xml:space="preserve"> А.С.</w:t>
      </w:r>
      <w:r w:rsidRPr="004732AB">
        <w:rPr>
          <w:sz w:val="24"/>
          <w:szCs w:val="24"/>
          <w:lang w:eastAsia="ru-RU"/>
        </w:rPr>
        <w:t>, ст. преподаватель</w:t>
      </w:r>
    </w:p>
    <w:p w14:paraId="4E4E9F1B" w14:textId="77777777" w:rsidR="009A1803" w:rsidRPr="004732AB" w:rsidRDefault="009A1803" w:rsidP="00473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740BC69" w14:textId="77777777" w:rsidR="004732AB" w:rsidRPr="004732AB" w:rsidRDefault="004732AB" w:rsidP="004732AB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4732AB">
        <w:rPr>
          <w:rFonts w:eastAsia="Calibri"/>
          <w:color w:val="000000"/>
          <w:kern w:val="28"/>
          <w:sz w:val="24"/>
          <w:szCs w:val="24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3 от «22» января 2021 г.</w:t>
      </w:r>
    </w:p>
    <w:p w14:paraId="6988F6F6" w14:textId="77777777" w:rsidR="004732AB" w:rsidRPr="004732AB" w:rsidRDefault="004732AB" w:rsidP="004732AB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4732AB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1BD1C98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7046BBC" w14:textId="17910B7D" w:rsidR="009A1803" w:rsidRPr="006F2690" w:rsidRDefault="009A1803" w:rsidP="009A1803">
      <w:pPr>
        <w:rPr>
          <w:b/>
          <w:sz w:val="28"/>
          <w:szCs w:val="28"/>
        </w:rPr>
      </w:pPr>
    </w:p>
    <w:p w14:paraId="32727ED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D7811E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253E66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7BA86E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9D75B4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5D5DEE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8D5268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33BE0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00D896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25D081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60D164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F1B8DA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F16624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8C4845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61531C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623800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AF3533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3CBB06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83A65C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36097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BA4F43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23ACDA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F1804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0A53E41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Содержание ФОС УД</w:t>
      </w:r>
    </w:p>
    <w:p w14:paraId="6E5213C9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31F4E495" w14:textId="77777777" w:rsidTr="00BC629A">
        <w:trPr>
          <w:trHeight w:val="309"/>
        </w:trPr>
        <w:tc>
          <w:tcPr>
            <w:tcW w:w="8789" w:type="dxa"/>
          </w:tcPr>
          <w:p w14:paraId="5DCDED7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01CF522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8362C04" w14:textId="77777777" w:rsidTr="00BC629A">
        <w:trPr>
          <w:trHeight w:val="378"/>
        </w:trPr>
        <w:tc>
          <w:tcPr>
            <w:tcW w:w="8789" w:type="dxa"/>
          </w:tcPr>
          <w:p w14:paraId="1AF1E9B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4D9F02AB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5FD39EA" w14:textId="77777777" w:rsidTr="00BC629A">
        <w:trPr>
          <w:trHeight w:val="380"/>
        </w:trPr>
        <w:tc>
          <w:tcPr>
            <w:tcW w:w="8789" w:type="dxa"/>
          </w:tcPr>
          <w:p w14:paraId="014383C0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6221E9D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2C6590D" w14:textId="77777777" w:rsidTr="00BC629A">
        <w:trPr>
          <w:trHeight w:val="377"/>
        </w:trPr>
        <w:tc>
          <w:tcPr>
            <w:tcW w:w="8789" w:type="dxa"/>
          </w:tcPr>
          <w:p w14:paraId="4EA392E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74483FD9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B670D1D" w14:textId="77777777" w:rsidTr="00BC629A">
        <w:trPr>
          <w:trHeight w:val="377"/>
        </w:trPr>
        <w:tc>
          <w:tcPr>
            <w:tcW w:w="8789" w:type="dxa"/>
          </w:tcPr>
          <w:p w14:paraId="5E530CE1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332206A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97A538" w14:textId="77777777" w:rsidTr="00BC629A">
        <w:trPr>
          <w:trHeight w:val="379"/>
        </w:trPr>
        <w:tc>
          <w:tcPr>
            <w:tcW w:w="8789" w:type="dxa"/>
          </w:tcPr>
          <w:p w14:paraId="7B6EEB7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694B736A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ED8EFFD" w14:textId="77777777" w:rsidTr="00BC629A">
        <w:trPr>
          <w:trHeight w:val="379"/>
        </w:trPr>
        <w:tc>
          <w:tcPr>
            <w:tcW w:w="8789" w:type="dxa"/>
          </w:tcPr>
          <w:p w14:paraId="6AAA048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77D5956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D3771C1" w14:textId="77777777" w:rsidTr="00BC629A">
        <w:trPr>
          <w:trHeight w:val="374"/>
        </w:trPr>
        <w:tc>
          <w:tcPr>
            <w:tcW w:w="8789" w:type="dxa"/>
          </w:tcPr>
          <w:p w14:paraId="237B9C25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58220C1C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CBE5606" w14:textId="77777777" w:rsidTr="00BC629A">
        <w:trPr>
          <w:trHeight w:val="374"/>
        </w:trPr>
        <w:tc>
          <w:tcPr>
            <w:tcW w:w="8789" w:type="dxa"/>
          </w:tcPr>
          <w:p w14:paraId="4313BBF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671E340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8D7349F" w14:textId="77777777" w:rsidTr="00BC629A">
        <w:trPr>
          <w:trHeight w:val="307"/>
        </w:trPr>
        <w:tc>
          <w:tcPr>
            <w:tcW w:w="8789" w:type="dxa"/>
          </w:tcPr>
          <w:p w14:paraId="7CF6CC1D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23016D9F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58F99B2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AC1FFA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F79BDB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C705F6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E092D1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112AAA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428F161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C0D8A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E43496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66458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2AF7C8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49088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9D919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8BFC9D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0AF9E1D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A6A8FE9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591186B4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78584AF7" w14:textId="2F72902B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47DC34F0" w14:textId="16A62215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20ACDCB7" w14:textId="3AF83003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bookmarkStart w:id="4" w:name="_Hlk161842137"/>
      <w:r w:rsidR="00075381" w:rsidRPr="006F2690">
        <w:rPr>
          <w:bCs/>
          <w:iCs/>
          <w:sz w:val="28"/>
          <w:szCs w:val="28"/>
        </w:rPr>
        <w:t xml:space="preserve">ОГСЭ.02. «ИСТОРИЯ </w:t>
      </w:r>
      <w:bookmarkEnd w:id="4"/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9C4071" w:rsidRPr="009C4071">
        <w:rPr>
          <w:bCs/>
          <w:iCs/>
          <w:sz w:val="28"/>
          <w:szCs w:val="28"/>
        </w:rPr>
        <w:t>38.02.01 Экономика и бухгалтерский учет (по отраслям).</w:t>
      </w:r>
    </w:p>
    <w:p w14:paraId="229C10FB" w14:textId="4A90A98D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58441F02" w14:textId="78886503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proofErr w:type="gramStart"/>
      <w:r w:rsidR="00F27FAE" w:rsidRPr="006F2690">
        <w:rPr>
          <w:sz w:val="28"/>
          <w:szCs w:val="28"/>
        </w:rPr>
        <w:t>обучающимися</w:t>
      </w:r>
      <w:proofErr w:type="gramEnd"/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078DCF9" w14:textId="1ACD8C2F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57C20270" w14:textId="7A23C4E1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3508055A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30A1130B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E645022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962F899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44E7F407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1898058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</w:t>
      </w:r>
      <w:r w:rsidRPr="009C4071">
        <w:rPr>
          <w:sz w:val="28"/>
          <w:szCs w:val="28"/>
          <w:lang w:eastAsia="ru-RU"/>
        </w:rPr>
        <w:lastRenderedPageBreak/>
        <w:t>поведения</w:t>
      </w:r>
    </w:p>
    <w:p w14:paraId="0ECD8459" w14:textId="77777777" w:rsidR="009C4071" w:rsidRDefault="009C4071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09 Пользоваться профессиональной документацией на государственном и иностранном языках</w:t>
      </w:r>
    </w:p>
    <w:p w14:paraId="263A0708" w14:textId="163F2079" w:rsidR="00713B1B" w:rsidRPr="006F2690" w:rsidRDefault="00F27FAE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2930712B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6E439E0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ориентироваться в современной экономической, политической и культурной ситуации в России и мире;</w:t>
      </w:r>
    </w:p>
    <w:p w14:paraId="33135C2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08C2E85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проявлять активную гражданскую позицию, основанную на демократических ценностях мировой истории</w:t>
      </w:r>
    </w:p>
    <w:p w14:paraId="3858E0FF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44BC6CB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направления развития ключевых регионов мира на рубеже веков (XX и XXI вв.);</w:t>
      </w:r>
    </w:p>
    <w:p w14:paraId="0BA4107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сущность и причины локальных, региональных, межгосударственных конфликтов в конце XX - начале XXI вв.;</w:t>
      </w:r>
    </w:p>
    <w:p w14:paraId="30184022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D6113D9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004327D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 роли науки, культуры и религии в сохранении и укреплении национальных и государственных традиций;</w:t>
      </w:r>
    </w:p>
    <w:p w14:paraId="689B9371" w14:textId="77777777" w:rsidR="009C4071" w:rsidRDefault="009C4071" w:rsidP="009C4071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содержание и назначение важнейших нормативных правовых актов мирового и регионального значения.</w:t>
      </w:r>
    </w:p>
    <w:p w14:paraId="65DE3AC9" w14:textId="509B15AE" w:rsidR="00713B1B" w:rsidRPr="006F2690" w:rsidRDefault="008209AF" w:rsidP="009C4071">
      <w:pPr>
        <w:tabs>
          <w:tab w:val="left" w:pos="1276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19822370" w14:textId="6791FA66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3096412D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также стимулирования учебной деятельности 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0F4F2BC0" w14:textId="4CEE95B5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="009C4071" w:rsidRPr="009C4071">
        <w:rPr>
          <w:sz w:val="28"/>
          <w:szCs w:val="28"/>
        </w:rPr>
        <w:t>дифференцированного зачета</w:t>
      </w:r>
      <w:r w:rsidR="009C4071">
        <w:rPr>
          <w:sz w:val="28"/>
          <w:szCs w:val="28"/>
        </w:rPr>
        <w:t xml:space="preserve">. </w:t>
      </w:r>
    </w:p>
    <w:p w14:paraId="6B4E1467" w14:textId="27C2773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462C3E8C" w14:textId="46A4C23A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 xml:space="preserve">» - </w:t>
      </w:r>
      <w:r w:rsidR="00147426" w:rsidRPr="00147426">
        <w:rPr>
          <w:sz w:val="28"/>
          <w:szCs w:val="28"/>
        </w:rPr>
        <w:t>дифференцированного зачета</w:t>
      </w:r>
      <w:r w:rsidR="00A15700" w:rsidRPr="006F2690">
        <w:rPr>
          <w:sz w:val="28"/>
          <w:szCs w:val="28"/>
        </w:rPr>
        <w:t>.</w:t>
      </w:r>
    </w:p>
    <w:p w14:paraId="62E4C0C8" w14:textId="6DA3FC7D" w:rsidR="00C43C6D" w:rsidRPr="006F2690" w:rsidRDefault="00C43C6D">
      <w:pPr>
        <w:jc w:val="both"/>
        <w:rPr>
          <w:sz w:val="28"/>
          <w:szCs w:val="28"/>
        </w:rPr>
        <w:sectPr w:rsidR="00C43C6D" w:rsidRPr="006F2690" w:rsidSect="00C145D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0F37F398" w14:textId="62F23411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00C44A52" w14:textId="75B11FBE" w:rsidR="00543647" w:rsidRPr="006F2690" w:rsidRDefault="00543647" w:rsidP="00147426">
      <w:pPr>
        <w:pStyle w:val="5"/>
        <w:tabs>
          <w:tab w:val="left" w:pos="2268"/>
        </w:tabs>
        <w:spacing w:line="48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147426" w:rsidRPr="00147426">
        <w:rPr>
          <w:b w:val="0"/>
          <w:bCs w:val="0"/>
          <w:sz w:val="28"/>
          <w:szCs w:val="28"/>
        </w:rPr>
        <w:t>ОГСЭ.02. «</w:t>
      </w:r>
      <w:r w:rsidR="00147426">
        <w:rPr>
          <w:b w:val="0"/>
          <w:bCs w:val="0"/>
          <w:sz w:val="28"/>
          <w:szCs w:val="28"/>
        </w:rPr>
        <w:t>история»</w:t>
      </w:r>
      <w:r w:rsidR="0029165A" w:rsidRPr="006F2690">
        <w:rPr>
          <w:b w:val="0"/>
          <w:bCs w:val="0"/>
          <w:sz w:val="28"/>
          <w:szCs w:val="28"/>
        </w:rPr>
        <w:t xml:space="preserve">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345A08F4" w14:textId="33785EB1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3"/>
        <w:gridCol w:w="1995"/>
        <w:gridCol w:w="1660"/>
        <w:gridCol w:w="2634"/>
        <w:gridCol w:w="1660"/>
      </w:tblGrid>
      <w:tr w:rsidR="00C3582C" w:rsidRPr="006F2690" w14:paraId="6FFC9646" w14:textId="77777777" w:rsidTr="00BC629A">
        <w:tc>
          <w:tcPr>
            <w:tcW w:w="2127" w:type="dxa"/>
            <w:vMerge w:val="restart"/>
          </w:tcPr>
          <w:p w14:paraId="2FFE6711" w14:textId="045FAEFD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0DB3BA7B" w14:textId="77777777" w:rsidTr="00BC629A">
        <w:tc>
          <w:tcPr>
            <w:tcW w:w="2127" w:type="dxa"/>
            <w:vMerge/>
          </w:tcPr>
          <w:p w14:paraId="43B0A53D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3E967B3E" w14:textId="77777777" w:rsidTr="00C3582C">
        <w:tc>
          <w:tcPr>
            <w:tcW w:w="2127" w:type="dxa"/>
          </w:tcPr>
          <w:p w14:paraId="1D28F1FC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46D7FF14" w14:textId="4EE05BFC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5B64978A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5CA9754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079EC3FF" w14:textId="77777777" w:rsidTr="00C3582C">
        <w:tc>
          <w:tcPr>
            <w:tcW w:w="2127" w:type="dxa"/>
          </w:tcPr>
          <w:p w14:paraId="4F22CEA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5FF7B830" w14:textId="055F8CCE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3D6200CC" w14:textId="4BFF0593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68E1CAE9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ОК2</w:t>
            </w:r>
          </w:p>
          <w:p w14:paraId="3C74A36F" w14:textId="1CABD32C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ОК4</w:t>
            </w:r>
          </w:p>
          <w:p w14:paraId="253B654E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5</w:t>
            </w:r>
          </w:p>
          <w:p w14:paraId="261C6ED6" w14:textId="2BD4C58F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ОК6</w:t>
            </w:r>
          </w:p>
          <w:p w14:paraId="73C57982" w14:textId="443E53AA" w:rsidR="004F762D" w:rsidRPr="006F2690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 w:val="restart"/>
          </w:tcPr>
          <w:p w14:paraId="79D3638A" w14:textId="30E08D1B" w:rsidR="004F762D" w:rsidRPr="006F2690" w:rsidRDefault="00147426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47426">
              <w:rPr>
                <w:sz w:val="28"/>
                <w:szCs w:val="28"/>
              </w:rPr>
              <w:t>ифференцированн</w:t>
            </w:r>
            <w:r>
              <w:rPr>
                <w:sz w:val="28"/>
                <w:szCs w:val="28"/>
              </w:rPr>
              <w:t>ый</w:t>
            </w:r>
            <w:r w:rsidRPr="00147426">
              <w:rPr>
                <w:sz w:val="28"/>
                <w:szCs w:val="28"/>
              </w:rPr>
              <w:t xml:space="preserve"> зачет</w:t>
            </w:r>
          </w:p>
        </w:tc>
        <w:tc>
          <w:tcPr>
            <w:tcW w:w="1974" w:type="dxa"/>
            <w:vMerge w:val="restart"/>
          </w:tcPr>
          <w:p w14:paraId="010ED734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ОК2</w:t>
            </w:r>
          </w:p>
          <w:p w14:paraId="7BC9D4B3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ОК3</w:t>
            </w:r>
          </w:p>
          <w:p w14:paraId="7F055601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ОК4</w:t>
            </w:r>
          </w:p>
          <w:p w14:paraId="7A7082E0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ОК5</w:t>
            </w:r>
          </w:p>
          <w:p w14:paraId="1FE835D8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ОК6</w:t>
            </w:r>
          </w:p>
          <w:p w14:paraId="3D9E93F4" w14:textId="456A73C5" w:rsidR="000A03B2" w:rsidRPr="006F2690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ОК9</w:t>
            </w:r>
          </w:p>
        </w:tc>
      </w:tr>
      <w:tr w:rsidR="000A03B2" w:rsidRPr="006F2690" w14:paraId="6BFC43F7" w14:textId="77777777" w:rsidTr="00C3582C">
        <w:tc>
          <w:tcPr>
            <w:tcW w:w="2127" w:type="dxa"/>
          </w:tcPr>
          <w:p w14:paraId="313A731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4625A1A8" w14:textId="2A5F34DE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2CB792B5" w14:textId="249568A9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3DA0D45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4AB45912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E67331C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839A414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983FA14" w14:textId="161B1678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71DA05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9C0F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6D92336" w14:textId="77777777" w:rsidTr="00C3582C">
        <w:tc>
          <w:tcPr>
            <w:tcW w:w="2127" w:type="dxa"/>
          </w:tcPr>
          <w:p w14:paraId="31EBC29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709F1490" w14:textId="3C942119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21E4C410" w14:textId="49303762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1F5B3E06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C92D11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577F131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F7BB19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D17519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</w:t>
            </w:r>
            <w:r>
              <w:rPr>
                <w:rFonts w:eastAsia="Calibri"/>
                <w:kern w:val="2"/>
                <w:sz w:val="28"/>
                <w:szCs w:val="28"/>
              </w:rPr>
              <w:t>6</w:t>
            </w:r>
          </w:p>
          <w:p w14:paraId="60425514" w14:textId="22A1EA3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lastRenderedPageBreak/>
              <w:t>ОК9</w:t>
            </w:r>
          </w:p>
        </w:tc>
        <w:tc>
          <w:tcPr>
            <w:tcW w:w="1974" w:type="dxa"/>
            <w:vMerge/>
          </w:tcPr>
          <w:p w14:paraId="6BC6D4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5C3E29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318E7E4" w14:textId="77777777" w:rsidTr="00C3582C">
        <w:tc>
          <w:tcPr>
            <w:tcW w:w="2127" w:type="dxa"/>
          </w:tcPr>
          <w:p w14:paraId="23E5B6C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lastRenderedPageBreak/>
              <w:t>Тема 2.1.</w:t>
            </w:r>
          </w:p>
          <w:p w14:paraId="5C6FD368" w14:textId="3EA19096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Постсоветское пространство в 90-е гг. XX вв.</w:t>
            </w:r>
          </w:p>
        </w:tc>
        <w:tc>
          <w:tcPr>
            <w:tcW w:w="2137" w:type="dxa"/>
          </w:tcPr>
          <w:p w14:paraId="490E11D3" w14:textId="122A942C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конспект</w:t>
            </w:r>
          </w:p>
        </w:tc>
        <w:tc>
          <w:tcPr>
            <w:tcW w:w="1973" w:type="dxa"/>
          </w:tcPr>
          <w:p w14:paraId="59DAEB1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910BDA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74EC3C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9B0806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3BCEABB6" w14:textId="4B6FC39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29E39B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B18D7B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FE2EA05" w14:textId="77777777" w:rsidTr="00C3582C">
        <w:tc>
          <w:tcPr>
            <w:tcW w:w="2127" w:type="dxa"/>
          </w:tcPr>
          <w:p w14:paraId="1AA5ED7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2D4CBB2" w14:textId="6A92D3A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68976F89" w14:textId="5DA24791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3834B31B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B3781F1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0855535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7FC568A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49ECEFC" w14:textId="1B7AFB03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2B7768D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EFD20E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2832FE9" w14:textId="77777777" w:rsidTr="00C3582C">
        <w:tc>
          <w:tcPr>
            <w:tcW w:w="2127" w:type="dxa"/>
          </w:tcPr>
          <w:p w14:paraId="2F346508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34F9DDCE" w14:textId="08149DD4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70BEFF46" w14:textId="71366F70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4DCD07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D913F3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465EDE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39067B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A541FA8" w14:textId="1C566251" w:rsidR="006C0E86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84F5A5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574A253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3406E936" w14:textId="77777777" w:rsidTr="00C3582C">
        <w:tc>
          <w:tcPr>
            <w:tcW w:w="2127" w:type="dxa"/>
          </w:tcPr>
          <w:p w14:paraId="4115DAB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5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5D98DD31" w14:textId="741C6FAF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4C6A8727" w14:textId="6C2C2BC8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53DCC8D9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73E93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ED25E20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4391D98D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2DCFC1A7" w14:textId="5E6AD59D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644FF6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00612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5"/>
      <w:tr w:rsidR="000A03B2" w:rsidRPr="006F2690" w14:paraId="2AD5BC7C" w14:textId="77777777" w:rsidTr="00C3582C">
        <w:tc>
          <w:tcPr>
            <w:tcW w:w="2127" w:type="dxa"/>
          </w:tcPr>
          <w:p w14:paraId="75DC94A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7764D9F0" w14:textId="01F5788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7309C57E" w14:textId="097B7910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0B4C373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63EA30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A191377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21B2E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8EA75F9" w14:textId="21E8914E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5BCAD6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254D0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12B621A" w14:textId="77777777" w:rsidTr="00C3582C">
        <w:tc>
          <w:tcPr>
            <w:tcW w:w="2127" w:type="dxa"/>
          </w:tcPr>
          <w:p w14:paraId="3860857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55CFC18F" w14:textId="69EBF22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1E41761A" w14:textId="5F5B0E3B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5D1E134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36180B94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308B232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6589B87" w14:textId="2053720C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05C842F" w14:textId="6037C39F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847D68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FD5ED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46178E1E" w14:textId="68205145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0421D298" w14:textId="31F5F12A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6CE2F2D8" w14:textId="4F3EE281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130ABC5F" w14:textId="1F3B7F96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1DE9340C" w14:textId="2FA2B910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5C7F4979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214FA3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3B272213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76D2159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2A12E3FF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63D11A8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0CF07D0B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068FC5B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0B4555C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1B912C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0A41FE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2B310283" w14:textId="6DFADC78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7C15793B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023512D7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5BDB7480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19DE343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20860EB6" w14:textId="7FD5C1E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7E92ABF3" w14:textId="222C4940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0A87A188" w14:textId="77777777" w:rsidTr="008D6483">
        <w:trPr>
          <w:trHeight w:val="735"/>
        </w:trPr>
        <w:tc>
          <w:tcPr>
            <w:tcW w:w="2466" w:type="dxa"/>
            <w:vMerge/>
          </w:tcPr>
          <w:p w14:paraId="37AE1D4E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55243954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D7AB84F" w14:textId="7DD8C743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16083C1C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67FDB14C" w14:textId="00615266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23F23971" w14:textId="77777777" w:rsidTr="008D6483">
        <w:tc>
          <w:tcPr>
            <w:tcW w:w="2466" w:type="dxa"/>
          </w:tcPr>
          <w:p w14:paraId="0D1129A5" w14:textId="6F5BE8BE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C0EB41F" w14:textId="30A2CCA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2B20CA00" w14:textId="7C7062D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3EE8E20B" w14:textId="77777777" w:rsidTr="008D6483">
        <w:tc>
          <w:tcPr>
            <w:tcW w:w="2466" w:type="dxa"/>
          </w:tcPr>
          <w:p w14:paraId="1E927CEB" w14:textId="0459535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45535850" w14:textId="7092D67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96FBE6B" w14:textId="7E8DA00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5C07CAD2" w14:textId="77777777" w:rsidTr="008D6483">
        <w:tc>
          <w:tcPr>
            <w:tcW w:w="2466" w:type="dxa"/>
          </w:tcPr>
          <w:p w14:paraId="07348B4E" w14:textId="7EF3603A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3702151C" w14:textId="4C3ACF13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65F0A571" w14:textId="1F220E06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AD72786" w14:textId="77777777" w:rsidTr="008D6483">
        <w:tc>
          <w:tcPr>
            <w:tcW w:w="2466" w:type="dxa"/>
          </w:tcPr>
          <w:p w14:paraId="5BFEB59E" w14:textId="049B2231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34B76132" w14:textId="0726F422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A188C9C" w14:textId="6883B0C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7EC7F1D3" w14:textId="0F5052DD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3DEF1A5F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654CCB3C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677EFDA4" w14:textId="4E1DAFA9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</w:t>
      </w:r>
      <w:proofErr w:type="spellStart"/>
      <w:r w:rsidRPr="006F2690">
        <w:rPr>
          <w:sz w:val="28"/>
          <w:szCs w:val="28"/>
          <w:lang w:eastAsia="ru-RU"/>
        </w:rPr>
        <w:t>Аргументатор</w:t>
      </w:r>
      <w:proofErr w:type="spellEnd"/>
      <w:r w:rsidRPr="006F2690">
        <w:rPr>
          <w:sz w:val="28"/>
          <w:szCs w:val="28"/>
          <w:lang w:eastAsia="ru-RU"/>
        </w:rPr>
        <w:t xml:space="preserve">, Доказывающий, </w:t>
      </w:r>
      <w:proofErr w:type="spellStart"/>
      <w:r w:rsidRPr="006F2690">
        <w:rPr>
          <w:sz w:val="28"/>
          <w:szCs w:val="28"/>
          <w:lang w:eastAsia="ru-RU"/>
        </w:rPr>
        <w:t>Резюмист</w:t>
      </w:r>
      <w:proofErr w:type="spellEnd"/>
      <w:r w:rsidRPr="006F2690">
        <w:rPr>
          <w:sz w:val="28"/>
          <w:szCs w:val="28"/>
          <w:lang w:eastAsia="ru-RU"/>
        </w:rPr>
        <w:t xml:space="preserve">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0DD55CB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4D528DA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Дебаты ведет  </w:t>
      </w:r>
      <w:proofErr w:type="spellStart"/>
      <w:r w:rsidRPr="006F2690">
        <w:rPr>
          <w:sz w:val="28"/>
          <w:szCs w:val="28"/>
          <w:lang w:eastAsia="ru-RU"/>
        </w:rPr>
        <w:t>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proofErr w:type="spellEnd"/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731224B3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1A16D4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78EB940C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009B7E3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684575A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4BC006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20CED833" w14:textId="598E7B32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>еры команды отрицания представляют аргументацию противоположного  тезиса</w:t>
      </w:r>
      <w:proofErr w:type="gramStart"/>
      <w:r w:rsidR="006F2690" w:rsidRPr="006F2690">
        <w:rPr>
          <w:sz w:val="28"/>
          <w:szCs w:val="28"/>
          <w:lang w:eastAsia="ru-RU"/>
        </w:rPr>
        <w:t xml:space="preserve"> .</w:t>
      </w:r>
      <w:proofErr w:type="gramEnd"/>
      <w:r w:rsidR="006F2690" w:rsidRPr="006F2690">
        <w:rPr>
          <w:sz w:val="28"/>
          <w:szCs w:val="28"/>
          <w:lang w:eastAsia="ru-RU"/>
        </w:rPr>
        <w:t xml:space="preserve"> </w:t>
      </w:r>
    </w:p>
    <w:p w14:paraId="3A48F312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1BA1CB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29092F7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606FB2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утверждения опровергают аргументы и доказательства отрицающей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утверждающей линии.</w:t>
      </w:r>
    </w:p>
    <w:p w14:paraId="38203F34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2  минуты</w:t>
      </w:r>
      <w:r w:rsidRPr="006F2690">
        <w:rPr>
          <w:sz w:val="28"/>
          <w:szCs w:val="28"/>
          <w:lang w:eastAsia="ru-RU"/>
        </w:rPr>
        <w:t>.</w:t>
      </w:r>
    </w:p>
    <w:p w14:paraId="4825922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отрицания опровергают аргументы и доказательства утверждающей команды, представляют сравнительный анализ позиций команд для усиления и доказательства отрицающей линии.</w:t>
      </w:r>
    </w:p>
    <w:p w14:paraId="646470A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 xml:space="preserve">7.Выступление  судей (экспертов) – 5 минут </w:t>
      </w:r>
    </w:p>
    <w:p w14:paraId="7C41AC7F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Для активизации внимания учащихся, развертывания диалога все команды получают право на участие в общей дискуссии, которая включает  в себя формулирование вопросов, краткие </w:t>
      </w:r>
      <w:proofErr w:type="gramStart"/>
      <w:r w:rsidRPr="006F2690">
        <w:rPr>
          <w:sz w:val="28"/>
          <w:szCs w:val="28"/>
          <w:lang w:eastAsia="ru-RU"/>
        </w:rPr>
        <w:t>комментарии  позиций</w:t>
      </w:r>
      <w:proofErr w:type="gramEnd"/>
      <w:r w:rsidRPr="006F2690">
        <w:rPr>
          <w:sz w:val="28"/>
          <w:szCs w:val="28"/>
          <w:lang w:eastAsia="ru-RU"/>
        </w:rPr>
        <w:t xml:space="preserve">  выступающих поочередно пар команд.</w:t>
      </w:r>
    </w:p>
    <w:p w14:paraId="34E079A1" w14:textId="3CB0CECE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отличники которые отслеживают культуру презентации, речевую культуру, ориентацию в источниках информации, качество работы команды. </w:t>
      </w:r>
    </w:p>
    <w:p w14:paraId="5F8F34E7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13ED5CBC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140B5178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14132C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D45A90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</w:t>
      </w:r>
      <w:r w:rsidRPr="006F2690">
        <w:rPr>
          <w:b w:val="0"/>
          <w:sz w:val="28"/>
          <w:szCs w:val="28"/>
        </w:rPr>
        <w:lastRenderedPageBreak/>
        <w:t>(фактах, терминах и др.); в ответе отсутствуют выводы, речь неграмотная; сформированность умений не показана.</w:t>
      </w:r>
    </w:p>
    <w:p w14:paraId="3CF30777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4EC2636C" w14:textId="1D5CE21F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7DBBFDDE" w14:textId="1777C754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65FA9AA9" w14:textId="2FF780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41901EEE" w14:textId="75934AA6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50FF5566" w14:textId="5913E1DF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6E7BF8BA" w14:textId="6ACD158E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2501ED23" w14:textId="1FD7B383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0DAD932" w14:textId="0731BCC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63D6336C" w14:textId="3232CC3E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40FFBF47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2E59D68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78769FB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30F9AED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F950E71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0FBF6A5D" w14:textId="2EA75450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6E35A194" w14:textId="068310F6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79EB65D5" w14:textId="29B01456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</w:t>
      </w:r>
      <w:r w:rsidRPr="004B3478">
        <w:rPr>
          <w:b w:val="0"/>
          <w:bCs w:val="0"/>
          <w:sz w:val="28"/>
          <w:szCs w:val="28"/>
        </w:rPr>
        <w:lastRenderedPageBreak/>
        <w:t>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047308DF" w14:textId="5FE1F11A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4C280271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35F28211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337497EC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1AF5191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47D077D3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2391A5C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аккуратность и грамотность изложения;</w:t>
      </w:r>
    </w:p>
    <w:p w14:paraId="2591B21D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616ACECF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598CD7F4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0B45960B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799D4C7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7F6A5F5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1D6F3F03" w14:textId="211854F9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7C2646F4" w14:textId="6EFAC0AF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6A0532DD" w14:textId="307303C4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тестовое задание</w:t>
      </w:r>
    </w:p>
    <w:p w14:paraId="28210E15" w14:textId="29B3BE0C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2728C686" w14:textId="56116225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 xml:space="preserve">. Внимательно  читайте вопрос, из 4 </w:t>
      </w:r>
      <w:r>
        <w:rPr>
          <w:sz w:val="28"/>
          <w:szCs w:val="28"/>
        </w:rPr>
        <w:lastRenderedPageBreak/>
        <w:t>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4E2E020C" w14:textId="30C815E8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6F8E896E" w14:textId="2B1D074E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1793C384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1AC05ED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6104422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1945      б) 1956    в) 1979     г) 1992</w:t>
      </w:r>
    </w:p>
    <w:p w14:paraId="7B6B251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587AC96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798D83C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45046F4F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562F0EA0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665103A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4D066E0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AB87B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625F3A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7A6641E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3FFB979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31F3066C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534A28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EF39F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4333818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29FDCE9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8EC7FC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73EEE33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2E8F7A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156234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7093CD9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71438E58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47B8BA7B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69A504B7" w14:textId="77777777" w:rsidTr="001213EF">
        <w:tc>
          <w:tcPr>
            <w:tcW w:w="3348" w:type="dxa"/>
          </w:tcPr>
          <w:p w14:paraId="14D6EBE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И.Ганди</w:t>
            </w:r>
            <w:proofErr w:type="spellEnd"/>
          </w:p>
        </w:tc>
        <w:tc>
          <w:tcPr>
            <w:tcW w:w="3420" w:type="dxa"/>
          </w:tcPr>
          <w:p w14:paraId="1424FA5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1A7F4D6E" w14:textId="77777777" w:rsidTr="001213EF">
        <w:tc>
          <w:tcPr>
            <w:tcW w:w="3348" w:type="dxa"/>
          </w:tcPr>
          <w:p w14:paraId="7AB2DF42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3B2BCDB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1B9DD400" w14:textId="77777777" w:rsidTr="001213EF">
        <w:tc>
          <w:tcPr>
            <w:tcW w:w="3348" w:type="dxa"/>
          </w:tcPr>
          <w:p w14:paraId="20CA430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0A7A947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00246C7C" w14:textId="77777777" w:rsidTr="001213EF">
        <w:tc>
          <w:tcPr>
            <w:tcW w:w="3348" w:type="dxa"/>
          </w:tcPr>
          <w:p w14:paraId="10DABDC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32AF0A2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1062720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759A4F5A" w14:textId="77777777" w:rsidTr="001213EF">
        <w:tc>
          <w:tcPr>
            <w:tcW w:w="3348" w:type="dxa"/>
          </w:tcPr>
          <w:p w14:paraId="2BBCDA4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Б.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Бхуто</w:t>
            </w:r>
            <w:proofErr w:type="spellEnd"/>
          </w:p>
        </w:tc>
        <w:tc>
          <w:tcPr>
            <w:tcW w:w="3420" w:type="dxa"/>
          </w:tcPr>
          <w:p w14:paraId="070F6B7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0986B81C" w14:textId="77777777" w:rsidTr="001213EF">
        <w:tc>
          <w:tcPr>
            <w:tcW w:w="3348" w:type="dxa"/>
          </w:tcPr>
          <w:p w14:paraId="3BE32675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14472C9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7E7C1E17" w14:textId="77777777" w:rsidTr="001213EF">
        <w:tc>
          <w:tcPr>
            <w:tcW w:w="3348" w:type="dxa"/>
          </w:tcPr>
          <w:p w14:paraId="1051CB70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Ф.Кастро</w:t>
            </w:r>
            <w:proofErr w:type="spellEnd"/>
          </w:p>
        </w:tc>
        <w:tc>
          <w:tcPr>
            <w:tcW w:w="3420" w:type="dxa"/>
          </w:tcPr>
          <w:p w14:paraId="2CF6432F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6A2868C" w14:textId="77777777" w:rsidTr="001213EF">
        <w:tc>
          <w:tcPr>
            <w:tcW w:w="3348" w:type="dxa"/>
          </w:tcPr>
          <w:p w14:paraId="7A9B452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lastRenderedPageBreak/>
              <w:t xml:space="preserve">г)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Н.Мандела</w:t>
            </w:r>
            <w:proofErr w:type="spellEnd"/>
          </w:p>
        </w:tc>
        <w:tc>
          <w:tcPr>
            <w:tcW w:w="3420" w:type="dxa"/>
          </w:tcPr>
          <w:p w14:paraId="31B8B91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741069BF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34B5A9C4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383E94E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53E32D72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4D534BD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0F91B11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63431FA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2122769B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операция США в Афганистане;                г) война в Персидском заливе</w:t>
      </w:r>
    </w:p>
    <w:p w14:paraId="422CD47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4CE020B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4D52EE0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0181960D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б) первая </w:t>
      </w:r>
      <w:proofErr w:type="spellStart"/>
      <w:r w:rsidRPr="006F2690">
        <w:rPr>
          <w:rFonts w:eastAsia="Calibri"/>
          <w:sz w:val="28"/>
          <w:szCs w:val="28"/>
          <w:lang w:eastAsia="ru-RU"/>
        </w:rPr>
        <w:t>интифанда</w:t>
      </w:r>
      <w:proofErr w:type="spellEnd"/>
    </w:p>
    <w:p w14:paraId="6366239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60708B3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589A5C4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34D2133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7A36EFA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2894C3F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6E2FB78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37A057C3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1D53A3A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2CB98F3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65B7F32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5CF794D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211560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4C1C81A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2D1385F2" w14:textId="77777777" w:rsidTr="001213EF">
        <w:tc>
          <w:tcPr>
            <w:tcW w:w="4786" w:type="dxa"/>
          </w:tcPr>
          <w:p w14:paraId="7CA5C98A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7F319AF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20E450E1" w14:textId="77777777" w:rsidTr="001213EF">
        <w:tc>
          <w:tcPr>
            <w:tcW w:w="4786" w:type="dxa"/>
          </w:tcPr>
          <w:p w14:paraId="61066B0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4E43FA4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0DDB2870" w14:textId="77777777" w:rsidTr="001213EF">
        <w:tc>
          <w:tcPr>
            <w:tcW w:w="4786" w:type="dxa"/>
          </w:tcPr>
          <w:p w14:paraId="71FF833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725A50D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70101C01" w14:textId="77777777" w:rsidTr="001213EF">
        <w:tc>
          <w:tcPr>
            <w:tcW w:w="4786" w:type="dxa"/>
          </w:tcPr>
          <w:p w14:paraId="2BAB015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5A5E55D8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350F38B7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23FFA2F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211BB972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3FA60A7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5FECCFC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1AEBB68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5FC5F31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480CA7D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288F59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0430D832" w14:textId="3E1C941B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proofErr w:type="spellStart"/>
      <w:r w:rsidRPr="006F2690">
        <w:rPr>
          <w:rFonts w:eastAsia="Calibri"/>
          <w:i/>
          <w:sz w:val="28"/>
          <w:szCs w:val="28"/>
          <w:lang w:eastAsia="ru-RU"/>
        </w:rPr>
        <w:t>Интифанда</w:t>
      </w:r>
      <w:proofErr w:type="spellEnd"/>
      <w:r w:rsidRPr="006F2690">
        <w:rPr>
          <w:rFonts w:eastAsia="Calibri"/>
          <w:i/>
          <w:sz w:val="28"/>
          <w:szCs w:val="28"/>
          <w:lang w:eastAsia="ru-RU"/>
        </w:rPr>
        <w:t xml:space="preserve"> - </w:t>
      </w:r>
    </w:p>
    <w:p w14:paraId="60E29ED9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70F4DCDF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7CCA4261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76618EA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17AB846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2A03192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3E85CFC" w14:textId="057AA9FF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65A2A4B6" w14:textId="2B95D6A6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76DD5A1F" w14:textId="2B8EF071" w:rsidTr="001213EF">
        <w:tc>
          <w:tcPr>
            <w:tcW w:w="986" w:type="dxa"/>
          </w:tcPr>
          <w:p w14:paraId="1DCF34E7" w14:textId="1347F01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312D3685" w14:textId="49D1F852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2E91536D" w14:textId="17303F7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83A3E8A" w14:textId="30FEFA91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0D7DE19E" w14:textId="40DF53B5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314527B1" w14:textId="529B281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45107B1B" w14:textId="255DABF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244F916D" w14:textId="159AB949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25AAD70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07CEF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74845F52" w14:textId="149B5550" w:rsidTr="001213EF">
        <w:tc>
          <w:tcPr>
            <w:tcW w:w="986" w:type="dxa"/>
          </w:tcPr>
          <w:p w14:paraId="24D7475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71D93D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362125D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B48D5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99EB78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8F3214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50E1A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3EDD8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249C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590FA0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984B607" w14:textId="05D5AE60" w:rsidTr="001213EF">
        <w:tc>
          <w:tcPr>
            <w:tcW w:w="7893" w:type="dxa"/>
            <w:gridSpan w:val="8"/>
          </w:tcPr>
          <w:p w14:paraId="5440D3E1" w14:textId="55D034B3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718F50B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17A2D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A143E26" w14:textId="7FCFEF31" w:rsidTr="001213EF">
        <w:tc>
          <w:tcPr>
            <w:tcW w:w="986" w:type="dxa"/>
          </w:tcPr>
          <w:p w14:paraId="77CDA040" w14:textId="189A4AE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2689A206" w14:textId="723845E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091993E1" w14:textId="73DE7B6B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354ACE18" w14:textId="3931A33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11D140C5" w14:textId="4050669A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23AE7513" w14:textId="677CFD0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76CE1385" w14:textId="4104FD7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5ACFC94E" w14:textId="777DAAD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6718351E" w14:textId="37EBC94D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26BAA594" w14:textId="6B96604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591C453B" w14:textId="616EE4E6" w:rsidTr="001213EF">
        <w:tc>
          <w:tcPr>
            <w:tcW w:w="986" w:type="dxa"/>
          </w:tcPr>
          <w:p w14:paraId="0FAA9D0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1F57243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6D14D9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3D977B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8D3577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ECF46D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DDCBC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7DF35B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65025F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BCE645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35ABD88" w14:textId="77777777" w:rsidTr="001213EF">
        <w:tc>
          <w:tcPr>
            <w:tcW w:w="9867" w:type="dxa"/>
            <w:gridSpan w:val="10"/>
          </w:tcPr>
          <w:p w14:paraId="7630A5EF" w14:textId="321E773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0E5586B8" w14:textId="77777777" w:rsidTr="001213EF">
        <w:tc>
          <w:tcPr>
            <w:tcW w:w="986" w:type="dxa"/>
          </w:tcPr>
          <w:p w14:paraId="62023D55" w14:textId="696AAAD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57D12A6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7253304" w14:textId="77777777" w:rsidTr="001213EF">
        <w:tc>
          <w:tcPr>
            <w:tcW w:w="986" w:type="dxa"/>
          </w:tcPr>
          <w:p w14:paraId="64086104" w14:textId="3C2914E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728B5AB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BEEAAD5" w14:textId="77777777" w:rsidTr="001213EF">
        <w:tc>
          <w:tcPr>
            <w:tcW w:w="986" w:type="dxa"/>
          </w:tcPr>
          <w:p w14:paraId="45A51029" w14:textId="0F13EC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7BCFBF6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14440066" w14:textId="28A60E2D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0FCFFC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39095FB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37AA2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34BB0249" w14:textId="4506591A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055373A7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447B7D45" w14:textId="19197283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7DBFADAB" w14:textId="08F08B3A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3CFAE8B3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1236F386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028A286E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1D40718F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617720E8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6724EF7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30523F4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30CF69FA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3A6D16F4" w14:textId="225D2342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4E4F9EE7" w14:textId="67E8BF1E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2D7D4A2D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</w:t>
      </w:r>
      <w:r w:rsidRPr="006F2690">
        <w:rPr>
          <w:b w:val="0"/>
          <w:sz w:val="28"/>
          <w:szCs w:val="28"/>
        </w:rPr>
        <w:lastRenderedPageBreak/>
        <w:t xml:space="preserve">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069E2B57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3FD550E" w14:textId="7CF1648B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8EDD9B5" w14:textId="68B4C191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1D63470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4DE795BA" w14:textId="5665FAF5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8C90AE8" w14:textId="13C3D0A5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30B81C99" w14:textId="3BE2E3C8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14113A71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1A0193F3" w14:textId="60AA054F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0BF5450B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0F2EAC5D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02070188" w14:textId="71EA94F0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1E20ED4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519D1BB0" w14:textId="017FC81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Максимальное время проведения устного опроса: 10-15 мин.</w:t>
      </w:r>
    </w:p>
    <w:p w14:paraId="4B18750D" w14:textId="01E0EB21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258D7027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044F5F8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74113FF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54CF08B2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093C061E" w14:textId="77777777" w:rsidTr="00BC629A">
        <w:trPr>
          <w:trHeight w:val="735"/>
        </w:trPr>
        <w:tc>
          <w:tcPr>
            <w:tcW w:w="2466" w:type="dxa"/>
            <w:vMerge/>
          </w:tcPr>
          <w:p w14:paraId="3E1459B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2DC1A6C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9271094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6AB3EF2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13E9BE73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7DF1F9C9" w14:textId="77777777" w:rsidTr="00BC629A">
        <w:tc>
          <w:tcPr>
            <w:tcW w:w="2466" w:type="dxa"/>
          </w:tcPr>
          <w:p w14:paraId="5EC3532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65B2B5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72994B7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4E343CB4" w14:textId="77777777" w:rsidTr="00BC629A">
        <w:tc>
          <w:tcPr>
            <w:tcW w:w="2466" w:type="dxa"/>
          </w:tcPr>
          <w:p w14:paraId="47088C2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DF4AE6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1ED4364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6159B98A" w14:textId="77777777" w:rsidTr="00BC629A">
        <w:tc>
          <w:tcPr>
            <w:tcW w:w="2466" w:type="dxa"/>
          </w:tcPr>
          <w:p w14:paraId="4509B49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2061A74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5D5A0409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1CD0F555" w14:textId="77777777" w:rsidTr="00BC629A">
        <w:tc>
          <w:tcPr>
            <w:tcW w:w="2466" w:type="dxa"/>
          </w:tcPr>
          <w:p w14:paraId="4A2FCF0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27262EF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EE4710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6DF763ED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33932C33" w14:textId="2A71B9E5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2EFA55C1" w14:textId="0D011B65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017D6E39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711B1BF6" w14:textId="3C0B352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4EECCCF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6713C87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55515C4F" w14:textId="7CFE8F1D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3A58DBC8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22C8DCC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7014F1C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712575F4" w14:textId="71EC411F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0F8B258C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53A3270B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774A49F9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6D4EBD1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50A3A7E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6CC5C6D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07B9F402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2D867678" w14:textId="03D2B571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15FE823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5E91E969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732C45A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37E6C27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08F90E10" w14:textId="2ABEA5B9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Выступление помощника президента США по вопросам национальной безопасности Энтони Лейка в Школе перспективных международных исследований Университета Джонса Гопкинса. 21 сентября 1993 г.</w:t>
      </w:r>
    </w:p>
    <w:p w14:paraId="0C73814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5EB2913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65FE228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07EB8381" w14:textId="0A7A0BAF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5D5F47B4" w14:textId="00253479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7B0E684E" w14:textId="7DBB6564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72C482A7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77D5267E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4732AA48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071EDC3E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2EB728BD" w14:textId="53A8A789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Тема 4.1. Глобализация и глобальные вызовы человеческой цивилизации, мировая политика</w:t>
      </w:r>
    </w:p>
    <w:p w14:paraId="228634AE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79FBEED5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val="x-none" w:eastAsia="ru-RU"/>
        </w:rPr>
      </w:pPr>
      <w:bookmarkStart w:id="6" w:name="_Toc507757489"/>
      <w:r w:rsidRPr="00666C07">
        <w:rPr>
          <w:b/>
          <w:bCs/>
          <w:kern w:val="28"/>
          <w:sz w:val="24"/>
          <w:szCs w:val="24"/>
          <w:lang w:val="x-none" w:eastAsia="ru-RU"/>
        </w:rPr>
        <w:t>Структурные элементы реферата</w:t>
      </w:r>
      <w:bookmarkEnd w:id="6"/>
    </w:p>
    <w:p w14:paraId="510662EE" w14:textId="3424B8C9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7D0E208B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22037DC4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титульный лист;</w:t>
      </w:r>
    </w:p>
    <w:p w14:paraId="7AFC990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4788613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560543A1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2300657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52DCC199" w14:textId="119FC37E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1F017917" w14:textId="168F37E8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6C566EA5" w14:textId="169B334E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1C24BE10" w14:textId="129A3E39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к </w:t>
      </w:r>
      <w:r w:rsidR="00147426" w:rsidRPr="00147426">
        <w:rPr>
          <w:sz w:val="28"/>
          <w:szCs w:val="28"/>
        </w:rPr>
        <w:t>дифференцированн</w:t>
      </w:r>
      <w:r w:rsidR="00147426">
        <w:rPr>
          <w:sz w:val="28"/>
          <w:szCs w:val="28"/>
        </w:rPr>
        <w:t>ому</w:t>
      </w:r>
      <w:r w:rsidR="00147426" w:rsidRPr="00147426">
        <w:rPr>
          <w:sz w:val="28"/>
          <w:szCs w:val="28"/>
        </w:rPr>
        <w:t xml:space="preserve"> зачет</w:t>
      </w:r>
      <w:r w:rsidR="00147426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489C29A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29F5D9B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57ADD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42CCE40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4954B90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524B559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2F1FCBC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71D9CBD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4B6EC21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7317C57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720038E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0D93F6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006CD3F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A0CDD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0A8F2D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31D9CDA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0BB24E8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527BCEB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72B5058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Философия истории</w:t>
      </w:r>
    </w:p>
    <w:p w14:paraId="25A148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376E30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193AF69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0612698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0B66364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«Новое мышление» и крах </w:t>
      </w:r>
      <w:proofErr w:type="spellStart"/>
      <w:r w:rsidRPr="000578BE">
        <w:rPr>
          <w:rFonts w:eastAsia="Calibri"/>
          <w:sz w:val="28"/>
          <w:szCs w:val="28"/>
          <w:lang w:eastAsia="ru-RU"/>
        </w:rPr>
        <w:t>двуполярного</w:t>
      </w:r>
      <w:proofErr w:type="spellEnd"/>
      <w:r w:rsidRPr="000578BE">
        <w:rPr>
          <w:rFonts w:eastAsia="Calibri"/>
          <w:sz w:val="28"/>
          <w:szCs w:val="28"/>
          <w:lang w:eastAsia="ru-RU"/>
        </w:rPr>
        <w:t xml:space="preserve"> мира</w:t>
      </w:r>
    </w:p>
    <w:p w14:paraId="6B3C4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022B9A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Цветные революции на постсоветском пространстве</w:t>
      </w:r>
    </w:p>
    <w:p w14:paraId="5DC65E6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1E2170A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03EB036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69EEF06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0E8A1CD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6380B05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5AF9730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2EBE148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4D26621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548E37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F0210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3D4E10F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76ED47A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07E33B9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337213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3A579BB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4DFC9B0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6ED56C6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7565007B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3ED073E8" w14:textId="221D60AF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="007D6128" w:rsidRPr="007D6128">
        <w:rPr>
          <w:sz w:val="28"/>
          <w:szCs w:val="28"/>
        </w:rPr>
        <w:t>дифференцированного зачета</w:t>
      </w:r>
      <w:r w:rsidRPr="00666C07">
        <w:rPr>
          <w:sz w:val="28"/>
          <w:szCs w:val="28"/>
        </w:rPr>
        <w:t>):</w:t>
      </w:r>
    </w:p>
    <w:p w14:paraId="5DFB639F" w14:textId="7A58A9ED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297F8F67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6F701C93" w14:textId="068B3E1D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="007D6128" w:rsidRPr="007D6128">
        <w:rPr>
          <w:i w:val="0"/>
          <w:iCs w:val="0"/>
          <w:sz w:val="28"/>
          <w:szCs w:val="28"/>
        </w:rPr>
        <w:t>дифференцированно</w:t>
      </w:r>
      <w:r w:rsidR="007D6128">
        <w:rPr>
          <w:i w:val="0"/>
          <w:iCs w:val="0"/>
          <w:sz w:val="28"/>
          <w:szCs w:val="28"/>
        </w:rPr>
        <w:t>м</w:t>
      </w:r>
      <w:r w:rsidR="007D6128" w:rsidRPr="007D6128">
        <w:rPr>
          <w:i w:val="0"/>
          <w:iCs w:val="0"/>
          <w:sz w:val="28"/>
          <w:szCs w:val="28"/>
        </w:rPr>
        <w:t xml:space="preserve"> зачет</w:t>
      </w:r>
      <w:r w:rsidR="007D6128">
        <w:rPr>
          <w:i w:val="0"/>
          <w:iCs w:val="0"/>
          <w:sz w:val="28"/>
          <w:szCs w:val="28"/>
        </w:rPr>
        <w:t>е</w:t>
      </w:r>
    </w:p>
    <w:p w14:paraId="47962A1C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27FF70D6" w14:textId="383E42D1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0D988D3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306D8DA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60BCB1D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5D02BF7E" w14:textId="3D7C0408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4D793BE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3EFC2C2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763022DF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3EBF0AEB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1550693B" w14:textId="2D13B210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48E1A8A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06743A99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310F906C" w14:textId="48BD5B70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3D244F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350A102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5E1991C9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5FAB705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t>критерии:</w:t>
      </w:r>
    </w:p>
    <w:p w14:paraId="4E4BFCF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5434EB9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0D3E1755" w14:textId="7FE293B9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proofErr w:type="spellStart"/>
      <w:r w:rsidRPr="00666C07">
        <w:rPr>
          <w:sz w:val="28"/>
          <w:szCs w:val="28"/>
        </w:rPr>
        <w:t>последовательностьизложения</w:t>
      </w:r>
      <w:proofErr w:type="spellEnd"/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2211E2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2336EB4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CEBDE1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4FB45BD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553443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10DD9F7" w14:textId="652A7818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1B6FC47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9D15D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6008676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72C6E71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539BF4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210B7D7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0DA31E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5DB835D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 организации рабочего места дано в обобщенном виде, 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7EF56B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28350E8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167C464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38A048A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781070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29C480E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7290FCE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3F42D02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137746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47797B4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1A7AD67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758274B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28C4500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0E3EAADC" w14:textId="36B483FA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152D61A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9076809" w14:textId="3F78EE8C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7C2ECF1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2ACCDEC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108A941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2F60FBFF" w14:textId="017B5210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2A285202" w14:textId="67DED8E3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1BE40D" w14:textId="512DCFB4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5A698052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1C6CB098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 xml:space="preserve"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</w:t>
      </w:r>
      <w:proofErr w:type="spellStart"/>
      <w:r w:rsidRPr="006216DA">
        <w:rPr>
          <w:sz w:val="24"/>
          <w:szCs w:val="24"/>
          <w:shd w:val="clear" w:color="auto" w:fill="FFFFFF"/>
        </w:rPr>
        <w:t>авторизир</w:t>
      </w:r>
      <w:proofErr w:type="spellEnd"/>
      <w:r w:rsidRPr="006216DA">
        <w:rPr>
          <w:sz w:val="24"/>
          <w:szCs w:val="24"/>
          <w:shd w:val="clear" w:color="auto" w:fill="FFFFFF"/>
        </w:rPr>
        <w:t>. пользователей</w:t>
      </w:r>
      <w:r w:rsidRPr="006216DA">
        <w:rPr>
          <w:sz w:val="24"/>
          <w:szCs w:val="24"/>
        </w:rPr>
        <w:t>.</w:t>
      </w:r>
    </w:p>
    <w:p w14:paraId="5D08BC64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4AE5556C" w14:textId="5F67B216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37FAE74F" w14:textId="691D7EDC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1.Князев, Е. А. История России. Вторая половина XIX - начало ХХ века: учебник для среднего профессионального образования / Е. А. Князев. - 2-е изд., </w:t>
      </w:r>
      <w:proofErr w:type="spellStart"/>
      <w:r w:rsidRPr="006216DA">
        <w:rPr>
          <w:color w:val="000000"/>
        </w:rPr>
        <w:t>испр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- 296 с. - (Профессиональное образование). - ISBN 978-5-534-12282-4.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https://urait.ru/bcode/456186</w:t>
      </w:r>
    </w:p>
    <w:p w14:paraId="2F88A0B6" w14:textId="36BC962E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6216DA">
        <w:rPr>
          <w:color w:val="000000"/>
        </w:rPr>
        <w:t>перераб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</w:t>
      </w:r>
      <w:hyperlink r:id="rId7" w:history="1">
        <w:r w:rsidRPr="006216DA">
          <w:rPr>
            <w:rStyle w:val="a7"/>
          </w:rPr>
          <w:t>https://urait.ru/bcode/469466</w:t>
        </w:r>
      </w:hyperlink>
    </w:p>
    <w:p w14:paraId="2827E1D1" w14:textId="6C338ACE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6216DA">
        <w:rPr>
          <w:color w:val="000000"/>
        </w:rPr>
        <w:t>авторизир</w:t>
      </w:r>
      <w:proofErr w:type="spellEnd"/>
      <w:r w:rsidRPr="006216DA">
        <w:rPr>
          <w:color w:val="000000"/>
        </w:rPr>
        <w:t xml:space="preserve">. пользователей. - DOI: </w:t>
      </w:r>
      <w:hyperlink r:id="rId8" w:history="1">
        <w:r w:rsidRPr="006216DA">
          <w:rPr>
            <w:rStyle w:val="a7"/>
          </w:rPr>
          <w:t>https://doi.org/10.23682/106618</w:t>
        </w:r>
      </w:hyperlink>
    </w:p>
    <w:p w14:paraId="244462FE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216DA">
        <w:rPr>
          <w:b/>
          <w:bCs/>
          <w:sz w:val="24"/>
          <w:szCs w:val="24"/>
          <w:lang w:eastAsia="ru-RU"/>
        </w:rPr>
        <w:t>Интернет ресурсы:</w:t>
      </w:r>
    </w:p>
    <w:p w14:paraId="0A432E89" w14:textId="77777777" w:rsidR="00D0496A" w:rsidRPr="006216DA" w:rsidRDefault="00F415CF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9" w:tgtFrame="_blank" w:history="1"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proofErr w:type="spellEnd"/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D0496A" w:rsidRPr="006216DA">
        <w:rPr>
          <w:sz w:val="24"/>
          <w:szCs w:val="24"/>
          <w:lang w:eastAsia="ru-RU"/>
        </w:rPr>
        <w:t xml:space="preserve"> - сайт "</w:t>
      </w:r>
      <w:proofErr w:type="spellStart"/>
      <w:r w:rsidR="00D0496A" w:rsidRPr="006216DA">
        <w:rPr>
          <w:sz w:val="24"/>
          <w:szCs w:val="24"/>
          <w:lang w:eastAsia="ru-RU"/>
        </w:rPr>
        <w:t>История.РУ</w:t>
      </w:r>
      <w:proofErr w:type="spellEnd"/>
      <w:r w:rsidR="00D0496A" w:rsidRPr="006216DA">
        <w:rPr>
          <w:sz w:val="24"/>
          <w:szCs w:val="24"/>
          <w:lang w:eastAsia="ru-RU"/>
        </w:rPr>
        <w:t xml:space="preserve">". Всемирная история и История России. Хронология, библиотека, статьи. </w:t>
      </w:r>
    </w:p>
    <w:p w14:paraId="2119A3C8" w14:textId="0434BDF7" w:rsidR="00D0496A" w:rsidRPr="006216DA" w:rsidRDefault="00F415CF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10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49738C39" w14:textId="77777777" w:rsidR="00F27FAE" w:rsidRDefault="00F27FAE" w:rsidP="009A3A10">
      <w:pPr>
        <w:spacing w:before="73"/>
        <w:ind w:right="924"/>
      </w:pPr>
    </w:p>
    <w:p w14:paraId="0AC93670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AE6829A" w14:textId="6D66A7DD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04E8ADF5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D85FC86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38355B6D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7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720127A8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315B47AD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15D98434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54B175E3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37046BBE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3FA62F8A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657AA0F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7"/>
    <w:p w14:paraId="2C7E09C9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A4A26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09B8DAB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13AA50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07DF320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188F86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5537C4A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578122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8"/>
    <w:p w14:paraId="1022BE4B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1FEB06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16638DB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0440B62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41995FC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33FCD63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05B31C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435E10C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0AB55B70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6A8188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065760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612B1B0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4DB7DB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2174D9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1ADAB4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5349397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3B2EE2C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10BE9D8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7BADDE1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582F06D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1F25DC71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0A86A456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6A5B1D1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44777E0E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372BA73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20BBCC4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5F9919C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0F7E106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7247181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2C74867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0D58831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17A9D1B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68E004F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752B789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1FBEBC5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734BE39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4167FC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4D605E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0509EB5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8975B2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118FBCA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52445CC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23A92F6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2C8BE0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9"/>
    <w:p w14:paraId="0D1E3813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5B59E7F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232528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639754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F9C833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72632A9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61662A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27722D4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6240046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4CF627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1A56674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7FC468A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2CEFBD6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044250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10"/>
    <w:p w14:paraId="7F28FC2D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25F527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1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7DEC87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760DE6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0E5E77B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5924643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424F0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78391D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422178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190C49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077E46A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11"/>
    <w:p w14:paraId="12681CF4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F2B724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2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00CC5CD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3B11B9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31FCF2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4FDF5A5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469A294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232E68E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467C27A9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2"/>
    <w:p w14:paraId="3A9F5BF5" w14:textId="77777777" w:rsidR="00BA0989" w:rsidRDefault="00BA0989" w:rsidP="009A3A10">
      <w:pPr>
        <w:spacing w:before="73"/>
        <w:ind w:right="924"/>
      </w:pPr>
    </w:p>
    <w:sectPr w:rsidR="00BA0989" w:rsidSect="00C145D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3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5"/>
  </w:num>
  <w:num w:numId="13">
    <w:abstractNumId w:val="0"/>
  </w:num>
  <w:num w:numId="14">
    <w:abstractNumId w:val="1"/>
  </w:num>
  <w:num w:numId="15">
    <w:abstractNumId w:val="12"/>
  </w:num>
  <w:num w:numId="16">
    <w:abstractNumId w:val="8"/>
  </w:num>
  <w:num w:numId="1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0F6908"/>
    <w:rsid w:val="00104DFD"/>
    <w:rsid w:val="001208E8"/>
    <w:rsid w:val="001213EF"/>
    <w:rsid w:val="00147426"/>
    <w:rsid w:val="001910AD"/>
    <w:rsid w:val="001C0D3A"/>
    <w:rsid w:val="001D6EF1"/>
    <w:rsid w:val="002013D5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57E13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2AB"/>
    <w:rsid w:val="00473A69"/>
    <w:rsid w:val="00480976"/>
    <w:rsid w:val="004936DB"/>
    <w:rsid w:val="00494EDC"/>
    <w:rsid w:val="00494FB4"/>
    <w:rsid w:val="004B1FB4"/>
    <w:rsid w:val="004B3478"/>
    <w:rsid w:val="004B7580"/>
    <w:rsid w:val="004F1318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D6128"/>
    <w:rsid w:val="007F0A04"/>
    <w:rsid w:val="007F6CB7"/>
    <w:rsid w:val="008209AF"/>
    <w:rsid w:val="0082129A"/>
    <w:rsid w:val="00824BA4"/>
    <w:rsid w:val="008403B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A1803"/>
    <w:rsid w:val="009A3A10"/>
    <w:rsid w:val="009A679E"/>
    <w:rsid w:val="009A710A"/>
    <w:rsid w:val="009B1691"/>
    <w:rsid w:val="009B48D1"/>
    <w:rsid w:val="009B572F"/>
    <w:rsid w:val="009B5FC4"/>
    <w:rsid w:val="009C4071"/>
    <w:rsid w:val="009D4D1B"/>
    <w:rsid w:val="009E3FE4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C054FA"/>
    <w:rsid w:val="00C115F5"/>
    <w:rsid w:val="00C11951"/>
    <w:rsid w:val="00C144B3"/>
    <w:rsid w:val="00C145DE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415CF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32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32A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32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32A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066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694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ory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29</Pages>
  <Words>6196</Words>
  <Characters>35323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RePack by Diakov</cp:lastModifiedBy>
  <cp:revision>173</cp:revision>
  <cp:lastPrinted>2022-04-04T05:17:00Z</cp:lastPrinted>
  <dcterms:created xsi:type="dcterms:W3CDTF">2022-03-30T07:04:00Z</dcterms:created>
  <dcterms:modified xsi:type="dcterms:W3CDTF">2024-03-25T07:15:00Z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